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footerReference r:id="rId5" w:type="default"/>
          <w:footerReference r:id="rId6" w:type="even"/>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4384" behindDoc="1" locked="0" layoutInCell="1" allowOverlap="1">
            <wp:simplePos x="0" y="0"/>
            <wp:positionH relativeFrom="column">
              <wp:posOffset>714375</wp:posOffset>
            </wp:positionH>
            <wp:positionV relativeFrom="paragraph">
              <wp:posOffset>869950</wp:posOffset>
            </wp:positionV>
            <wp:extent cx="4959350" cy="564515"/>
            <wp:effectExtent l="0" t="0" r="1270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4959350" cy="56451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7774305" cy="11010900"/>
                    </a:xfrm>
                    <a:prstGeom prst="rect">
                      <a:avLst/>
                    </a:prstGeom>
                    <a:noFill/>
                    <a:ln>
                      <a:noFill/>
                    </a:ln>
                  </pic:spPr>
                </pic:pic>
              </a:graphicData>
            </a:graphic>
          </wp:anchor>
        </w:drawing>
      </w:r>
      <w:r>
        <w:rPr>
          <w:rFonts w:ascii="SimSun" w:hAnsi="SimSun" w:eastAsia="SimSun" w:cs="SimSun"/>
          <w:sz w:val="24"/>
          <w:szCs w:val="24"/>
        </w:rPr>
        <w:drawing>
          <wp:anchor distT="0" distB="0" distL="114300" distR="114300" simplePos="0" relativeHeight="251664384" behindDoc="1" locked="0" layoutInCell="1" allowOverlap="1">
            <wp:simplePos x="0" y="0"/>
            <wp:positionH relativeFrom="column">
              <wp:posOffset>-559435</wp:posOffset>
            </wp:positionH>
            <wp:positionV relativeFrom="paragraph">
              <wp:posOffset>2392680</wp:posOffset>
            </wp:positionV>
            <wp:extent cx="7621905" cy="7621905"/>
            <wp:effectExtent l="0" t="0" r="17145" b="17145"/>
            <wp:wrapNone/>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7621905" cy="762190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7872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36" name="Picture 3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9744" behindDoc="1" locked="0" layoutInCell="1" allowOverlap="1">
            <wp:simplePos x="0" y="0"/>
            <wp:positionH relativeFrom="column">
              <wp:posOffset>630555</wp:posOffset>
            </wp:positionH>
            <wp:positionV relativeFrom="paragraph">
              <wp:posOffset>57150</wp:posOffset>
            </wp:positionV>
            <wp:extent cx="4713605" cy="536575"/>
            <wp:effectExtent l="0" t="0" r="10795" b="15875"/>
            <wp:wrapNone/>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462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0" name="Picture 30"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tle Gradient 6"/>
                    <pic:cNvPicPr>
                      <a:picLocks noChangeAspect="1"/>
                    </pic:cNvPicPr>
                  </pic:nvPicPr>
                  <pic:blipFill>
                    <a:blip r:embed="rId14"/>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campaign Whispervale. It contains instructions on how to run this story campaign.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you are not a Game Master, close this book immediately.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follows a group of 3 to 5 players, on an adventure that will last (on estimate) 5 to 10 game sessions, depending on the group’s pace and duration of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Whispervale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campaign also teaches the players the basic rules of QuestGuard in the first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It also teaches you, the Game Master, the rules for QuestGuard from a Game Master’s perspective. </w:t>
      </w:r>
    </w:p>
    <w:p>
      <w:pPr>
        <w:keepNext w:val="0"/>
        <w:keepLines w:val="0"/>
        <w:pageBreakBefore w:val="0"/>
        <w:widowControl/>
        <w:kinsoku/>
        <w:wordWrap/>
        <w:overflowPunct/>
        <w:topLinePunct w:val="0"/>
        <w:autoSpaceDE/>
        <w:autoSpaceDN/>
        <w:bidi w:val="0"/>
        <w:adjustRightInd/>
        <w:snapToGrid/>
        <w:spacing w:line="25" w:lineRule="atLeast"/>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shine in the spotlight and is having a good time.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179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9" name="Picture 3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tle Gradient 6"/>
                    <pic:cNvPicPr>
                      <a:picLocks noChangeAspect="1"/>
                    </pic:cNvPicPr>
                  </pic:nvPicPr>
                  <pic:blipFill>
                    <a:blip r:embed="rId14"/>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This section explains how to read the book and interpret various elements.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2816"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5"/>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some sample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It’s just an example.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see this in the section you’re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read it out loud.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w:t>
      </w:r>
      <w:r>
        <w:rPr>
          <w:rFonts w:hint="default"/>
          <w:b/>
          <w:bCs/>
          <w:lang w:val="en-US"/>
        </w:rPr>
        <w:t>a lot of the information you have will be from read-alouds</w:t>
      </w:r>
      <w:r>
        <w:rPr>
          <w:rFonts w:hint="default"/>
          <w:b w:val="0"/>
          <w:bCs w:val="0"/>
          <w:lang w:val="en-US"/>
        </w:rPr>
        <w:t>. These read-alouds will serve as information for both you and the players.</w:t>
      </w: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drawing>
          <wp:anchor distT="0" distB="0" distL="114300" distR="114300" simplePos="0" relativeHeight="251680768" behindDoc="1" locked="0" layoutInCell="1" allowOverlap="1">
            <wp:simplePos x="0" y="0"/>
            <wp:positionH relativeFrom="column">
              <wp:posOffset>-1539240</wp:posOffset>
            </wp:positionH>
            <wp:positionV relativeFrom="paragraph">
              <wp:posOffset>213360</wp:posOffset>
            </wp:positionV>
            <wp:extent cx="4943475" cy="4802505"/>
            <wp:effectExtent l="0" t="0" r="9525" b="17145"/>
            <wp:wrapNone/>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6"/>
                    <a:stretch>
                      <a:fillRect/>
                    </a:stretch>
                  </pic:blipFill>
                  <pic:spPr>
                    <a:xfrm>
                      <a:off x="0" y="0"/>
                      <a:ext cx="4943475" cy="4802505"/>
                    </a:xfrm>
                    <a:prstGeom prst="rect">
                      <a:avLst/>
                    </a:prstGeom>
                    <a:noFill/>
                    <a:ln>
                      <a:noFill/>
                    </a:ln>
                  </pic:spPr>
                </pic:pic>
              </a:graphicData>
            </a:graphic>
          </wp:anchor>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384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5"/>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S:</w:t>
      </w:r>
      <w:r>
        <w:rPr>
          <w:rFonts w:hint="default" w:cs="Gadugi" w:asciiTheme="minorAscii" w:hAnsiTheme="minorAscii"/>
          <w:i/>
          <w:iCs/>
          <w:sz w:val="21"/>
          <w:szCs w:val="21"/>
          <w:lang w:val="en-US"/>
        </w:rPr>
        <w:t xml:space="preserve"> 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S:</w:t>
      </w:r>
      <w:r>
        <w:rPr>
          <w:rFonts w:hint="default" w:cs="Gadugi" w:asciiTheme="minorAscii" w:hAnsiTheme="minorAscii"/>
          <w:i/>
          <w:iCs/>
          <w:sz w:val="21"/>
          <w:szCs w:val="21"/>
          <w:lang w:val="en-US"/>
        </w:rPr>
        <w:t xml:space="preserve"> You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Q:</w:t>
      </w:r>
      <w:r>
        <w:rPr>
          <w:rFonts w:hint="default" w:cs="Gadugi" w:asciiTheme="minorAscii" w:hAnsiTheme="minorAscii"/>
          <w:i/>
          <w:iCs/>
          <w:sz w:val="21"/>
          <w:szCs w:val="21"/>
          <w:lang w:val="en-US"/>
        </w:rPr>
        <w:t xml:space="preserve"> I know nothing of </w:t>
      </w:r>
      <w:r>
        <w:rPr>
          <w:rFonts w:hint="default" w:cs="Gadugi" w:asciiTheme="minorAscii" w:hAnsiTheme="minorAscii"/>
          <w:b/>
          <w:bCs/>
          <w:i/>
          <w:iCs/>
          <w:sz w:val="21"/>
          <w:szCs w:val="21"/>
          <w:lang w:val="en-US"/>
        </w:rPr>
        <w:t>black magic artifacts</w:t>
      </w: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[truth]</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b/>
          <w:bCs/>
          <w:i/>
          <w:iCs/>
          <w:sz w:val="21"/>
          <w:szCs w:val="21"/>
          <w:lang w:val="en-US"/>
        </w:rPr>
        <w:t>Q (Earned)</w:t>
      </w:r>
      <w:r>
        <w:rPr>
          <w:rFonts w:hint="default" w:cs="Gadugi" w:asciiTheme="minorAscii" w:hAnsiTheme="minorAscii"/>
          <w:i/>
          <w:iCs/>
          <w:sz w:val="21"/>
          <w:szCs w:val="21"/>
          <w:lang w:val="en-US"/>
        </w:rPr>
        <w:t xml:space="preserve">: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 xml:space="preserve">anything in my life! </w:t>
      </w:r>
      <w:r>
        <w:rPr>
          <w:rFonts w:hint="default" w:cs="Gadugi" w:asciiTheme="minorAscii" w:hAnsiTheme="minorAscii"/>
          <w:i/>
          <w:iCs/>
          <w:color w:val="7030A0"/>
          <w:sz w:val="21"/>
          <w:szCs w:val="21"/>
          <w:lang w:val="en-US"/>
        </w:rPr>
        <w:t>[lie,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Lines with </w:t>
      </w:r>
      <w:r>
        <w:rPr>
          <w:rFonts w:hint="default"/>
          <w:b/>
          <w:bCs/>
          <w:lang w:val="en-US"/>
        </w:rPr>
        <w:t>S</w:t>
      </w:r>
      <w:r>
        <w:rPr>
          <w:rFonts w:hint="default"/>
          <w:lang w:val="en-US"/>
        </w:rPr>
        <w:t xml:space="preserve"> are meant to be </w:t>
      </w:r>
      <w:r>
        <w:rPr>
          <w:rFonts w:hint="default"/>
          <w:b/>
          <w:bCs/>
          <w:lang w:val="en-US"/>
        </w:rPr>
        <w:t>said</w:t>
      </w:r>
      <w:r>
        <w:rPr>
          <w:rFonts w:hint="default"/>
          <w:lang w:val="en-US"/>
        </w:rPr>
        <w:t xml:space="preserve"> directly by the NPC (e.g. casually mentioning them in a conversation)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with </w:t>
      </w:r>
      <w:r>
        <w:rPr>
          <w:rFonts w:hint="default"/>
          <w:b/>
          <w:bCs/>
          <w:lang w:val="en-US"/>
        </w:rPr>
        <w:t>Q</w:t>
      </w:r>
      <w:r>
        <w:rPr>
          <w:rFonts w:hint="default"/>
          <w:lang w:val="en-US"/>
        </w:rPr>
        <w:t xml:space="preserve"> are meant to be only answers to </w:t>
      </w:r>
      <w:r>
        <w:rPr>
          <w:rFonts w:hint="default"/>
          <w:b/>
          <w:bCs/>
          <w:lang w:val="en-US"/>
        </w:rPr>
        <w:t>questions</w:t>
      </w:r>
      <w:r>
        <w:rPr>
          <w:rFonts w:hint="default"/>
          <w:lang w:val="en-US"/>
        </w:rPr>
        <w:t xml:space="preserve"> players ask, and should not be given without being asked. If a line has </w:t>
      </w:r>
      <w:r>
        <w:rPr>
          <w:rFonts w:hint="default"/>
          <w:b/>
          <w:bCs/>
          <w:lang w:val="en-US"/>
        </w:rPr>
        <w:t>(Earned)</w:t>
      </w:r>
      <w:r>
        <w:rPr>
          <w:rFonts w:hint="default"/>
          <w:lang w:val="en-US"/>
        </w:rPr>
        <w:t xml:space="preserve">, then it means the players have to </w:t>
      </w:r>
      <w:r>
        <w:rPr>
          <w:rFonts w:hint="default"/>
          <w:b/>
          <w:bCs/>
          <w:lang w:val="en-US"/>
        </w:rPr>
        <w:t>earn</w:t>
      </w:r>
      <w:r>
        <w:rPr>
          <w:rFonts w:hint="default"/>
          <w:b w:val="0"/>
          <w:bCs w:val="0"/>
          <w:lang w:val="en-US"/>
        </w:rPr>
        <w:t xml:space="preserve"> this information somehow, either through a die roll (a Check) or by bartering.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w:t>
      </w:r>
      <w:r>
        <w:rPr>
          <w:rFonts w:hint="default"/>
          <w:lang w:val="en-US"/>
        </w:rPr>
        <w:t xml:space="preserve">. Perhaps if the NPC has authority over the players, they might say </w:t>
      </w:r>
      <w:r>
        <w:rPr>
          <w:rFonts w:hint="default"/>
          <w:i/>
          <w:iCs/>
          <w:lang w:val="en-US"/>
        </w:rPr>
        <w:t>“That doesn’t matter”</w:t>
      </w:r>
      <w:r>
        <w:rPr>
          <w:rFonts w:hint="default"/>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The campaign contains paper props, such as a map, secret letters, etc. Only give these out when instructed by the book. Keep them secret until t</w:t>
      </w:r>
    </w:p>
    <w:p>
      <w:pPr>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564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32" name="Picture 3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tle Gradient 6"/>
                    <pic:cNvPicPr>
                      <a:picLocks noChangeAspect="1"/>
                    </pic:cNvPicPr>
                  </pic:nvPicPr>
                  <pic:blipFill>
                    <a:blip r:embed="rId14"/>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Story Breakdown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follows the player characters exploring the gloomy town of Whispervale and fighting the forces of the vampire lord Sedrik, while struggling to rid themselves of a strange curse.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drawing>
          <wp:anchor distT="0" distB="0" distL="114300" distR="114300" simplePos="0" relativeHeight="251677696" behindDoc="1" locked="0" layoutInCell="1" allowOverlap="1">
            <wp:simplePos x="0" y="0"/>
            <wp:positionH relativeFrom="column">
              <wp:posOffset>173990</wp:posOffset>
            </wp:positionH>
            <wp:positionV relativeFrom="paragraph">
              <wp:posOffset>920750</wp:posOffset>
            </wp:positionV>
            <wp:extent cx="6847205" cy="6633845"/>
            <wp:effectExtent l="0" t="0" r="10795" b="14605"/>
            <wp:wrapNone/>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7"/>
                    <a:stretch>
                      <a:fillRect/>
                    </a:stretch>
                  </pic:blipFill>
                  <pic:spPr>
                    <a:xfrm>
                      <a:off x="0" y="0"/>
                      <a:ext cx="6847205" cy="6633845"/>
                    </a:xfrm>
                    <a:prstGeom prst="rect">
                      <a:avLst/>
                    </a:prstGeom>
                    <a:noFill/>
                    <a:ln>
                      <a:noFill/>
                    </a:ln>
                  </pic:spPr>
                </pic:pic>
              </a:graphicData>
            </a:graphic>
          </wp:anchor>
        </w:drawing>
      </w:r>
      <w:r>
        <w:rPr>
          <w:rFonts w:hint="default"/>
          <w:lang w:val="en-US"/>
        </w:rPr>
        <w:t>It starts with the player characters escorting a priest to Whispervale. They are soon ambushed by a group of black ghosts, which they will have to defeat. Regardless of their victory, the ghosts curse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eventually get to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and the story will unfold, revealing the secrets of lord Sedrik and of the inhabitants of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6672" behindDoc="1" locked="0" layoutInCell="1" allowOverlap="1">
            <wp:simplePos x="0" y="0"/>
            <wp:positionH relativeFrom="column">
              <wp:posOffset>-6350</wp:posOffset>
            </wp:positionH>
            <wp:positionV relativeFrom="paragraph">
              <wp:posOffset>132715</wp:posOffset>
            </wp:positionV>
            <wp:extent cx="2843530" cy="3705860"/>
            <wp:effectExtent l="0" t="0" r="13970" b="889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5"/>
                    <a:stretch>
                      <a:fillRect/>
                    </a:stretch>
                  </pic:blipFill>
                  <pic:spPr>
                    <a:xfrm>
                      <a:off x="0" y="0"/>
                      <a:ext cx="2843530" cy="37058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 town at the edge of civilization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you will discover a tapestry of secrets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woven into the very fabric of this town’s history.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the townsfolk merely succumbing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paranoia, or does a palpable darkness truly lurk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the surface?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These secrets are for </w:t>
      </w:r>
      <w:r>
        <w:rPr>
          <w:rFonts w:hint="default" w:cs="Gadugi" w:asciiTheme="minorAscii" w:hAnsiTheme="minorAscii"/>
          <w:b/>
          <w:bCs/>
          <w:i/>
          <w:iCs/>
          <w:sz w:val="21"/>
          <w:szCs w:val="21"/>
          <w:lang w:val="en-US"/>
        </w:rPr>
        <w:t>you</w:t>
      </w:r>
      <w:r>
        <w:rPr>
          <w:rFonts w:hint="default" w:cs="Gadugi" w:asciiTheme="minorAscii" w:hAnsiTheme="minorAscii"/>
          <w:i/>
          <w:iCs/>
          <w:sz w:val="21"/>
          <w:szCs w:val="21"/>
          <w:lang w:val="en-US"/>
        </w:rPr>
        <w:t xml:space="preserve"> to unravel.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exploring the small town of Whispervale and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woods, rivers and meadows.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have to battle wicked monsters, interact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the inhabitants of the town and piece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together clues to solve the overarching mystery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yourselves in the story of Whispervale.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and the theme, while not horror, has a tent of dark fantasy.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have the characters make morally gray choices, and contain potentially unsettling monsters (such as undead or spiders)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On the upside, the story provides props: maps, letters, clues and pictures of many locations and characters.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following is information that players will piece together throughout the campaign: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Lord Sedrik was a noble living in a mansion in Whispervale. He wanted the love of a mage, Mortessa, who was secretly practicing black magic. Lord Sedrik found out about it. She claimed she could make both of them immortal. Lord Sedrik wanted no such thing - black magic was unnatural.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black magic practices were creating deep conflict in their relationship, as well as Mortessa’s secret rituals and dubious morality.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held her opinion: “I can show you! I will show you!”. She cast a spell on Lord Sedrik and turned him into an immortal vampire through 1000 curse marks on his body, living him devoid of any bodily sensation and feeling depersonalized, like an empty vessel.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was enraged at the sight of him having become an abomination and he attacked Mortessa, maiming her forever.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fled, never to be seen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Lord Sedrik now resides somewhere in his lair and wants 2 things: to rid himself of the curses of vampirism, and to end all black magic in the region (including killing Mortessa).</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Both Mortessa and Sedrik are villains in this story and seek to fulfil their goals by any means necessary.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more than 200 years of study, Sedrik has finally discovered there is a way to remove the curse, and that is to transfer the 1000 marks to other people, one by one. However, only certain people can survive the curses. A cult has formed around Sedrik’s curse marks. Sedrik has also learned to use his vampiric abilities to subjugate and mind-control Mortessa’s undead in his favor.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Mortessa’s presence around Whispervale makes people age faster. She passively steals life from all creatures within several dozen kilometers of her location, and thus prolongs her life.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 ultimate goal is immortality and wants to become a lich by gathering eldritch artifacts and siphon them in her ritual. She uses her own undead creations, her dragon and her minion goblins to gather the last few needed pieces of her plan.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Neither Mortessa nor Sedrik knows where the other is hiding.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Players’ Progression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start escorting Father Alan, a priest, to Whispervale when they get ambushed by black ghosts, inflicting players with 1 of the 1000 curses of Sedrik.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Witch named Riven can cure their curse with a magical lamp they will need to retrieve for her.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will a</w:t>
      </w:r>
      <w:bookmarkStart w:id="0" w:name="_GoBack"/>
      <w:bookmarkEnd w:id="0"/>
      <w:r>
        <w:rPr>
          <w:rFonts w:hint="default"/>
          <w:lang w:val="en-US"/>
        </w:rPr>
        <w:t>lso investigate Sedrik’s old mansion, where a different monster now resides. They will meet Sedrik face-to-face and find clues about where Mortessa lives.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They will go after Mortessa and end her life draining, and finally, they will find Sedrik’s hiding place and deal with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Of course, this is not as straightforward as it seems - players will have to talk to NPC’s, survive fights with undead, solve puzzles and mysteries and make their way through.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also contains a lot of side quests, that are completely optional but are all tied to the main mission. Players can do these side quests to reveal more of the story (or more sides of the story) and for extra items, experience and gold.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643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745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18"/>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3600" behindDoc="1" locked="0" layoutInCell="1" allowOverlap="1">
            <wp:simplePos x="0" y="0"/>
            <wp:positionH relativeFrom="column">
              <wp:posOffset>741680</wp:posOffset>
            </wp:positionH>
            <wp:positionV relativeFrom="paragraph">
              <wp:posOffset>189230</wp:posOffset>
            </wp:positionV>
            <wp:extent cx="4959350" cy="564515"/>
            <wp:effectExtent l="0" t="0" r="1270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
                    <a:stretch>
                      <a:fillRect/>
                    </a:stretch>
                  </pic:blipFill>
                  <pic:spPr>
                    <a:xfrm>
                      <a:off x="0" y="0"/>
                      <a:ext cx="4959350" cy="5645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sz w:val="26"/>
          <w:szCs w:val="26"/>
          <w:lang w:val="en-US"/>
        </w:rPr>
        <w:drawing>
          <wp:anchor distT="0" distB="0" distL="114300" distR="114300" simplePos="0" relativeHeight="251669504"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18"/>
                    <a:stretch>
                      <a:fillRect/>
                    </a:stretch>
                  </pic:blipFill>
                  <pic:spPr>
                    <a:xfrm rot="498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33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9" name="Picture 2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tle Gradient 6"/>
                    <pic:cNvPicPr>
                      <a:picLocks noChangeAspect="1"/>
                    </pic:cNvPicPr>
                  </pic:nvPicPr>
                  <pic:blipFill>
                    <a:blip r:embed="rId14"/>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Use this template for homebrew. It is similar to what the final version of the book will look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You’re free to edit and adjust it to your liking.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have all the specifications in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font used is LinuxLibertine (you will have to install it on your computer).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Select this text together with the chapter section, copy it and paste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underline should be 5 pixels below the ‘p’ immediately after the graphic goes below the 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Chapter Section should always be on the left.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Always use copy paste for these elements to preserve the format.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Subsection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 subsection. No special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bidi w:val="0"/>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Background &amp; Details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you’re done with a page, you can copy and paste the gradient from the top and bottom of the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Title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For a main title (like QuestGuard), use the PSD template on </w:t>
      </w:r>
      <w:r>
        <w:rPr>
          <w:rFonts w:hint="default"/>
          <w:lang w:val="en-US"/>
        </w:rPr>
        <w:fldChar w:fldCharType="begin"/>
      </w:r>
      <w:r>
        <w:rPr>
          <w:rFonts w:hint="default"/>
          <w:lang w:val="en-US"/>
        </w:rPr>
        <w:instrText xml:space="preserve"> HYPERLINK "https://photopea.com" </w:instrText>
      </w:r>
      <w:r>
        <w:rPr>
          <w:rFonts w:hint="default"/>
          <w:lang w:val="en-US"/>
        </w:rPr>
        <w:fldChar w:fldCharType="separate"/>
      </w:r>
      <w:r>
        <w:rPr>
          <w:rStyle w:val="8"/>
          <w:rFonts w:hint="default"/>
          <w:lang w:val="en-US"/>
        </w:rPr>
        <w:t>https://photopea.com</w:t>
      </w:r>
      <w:r>
        <w:rPr>
          <w:rFonts w:hint="default"/>
          <w:lang w:val="en-US"/>
        </w:rPr>
        <w:fldChar w:fldCharType="end"/>
      </w:r>
      <w:r>
        <w:rPr>
          <w:rFonts w:hint="default"/>
          <w:lang w:val="en-US"/>
        </w:rPr>
        <w:t xml:space="preserve"> (or Photoshop) to create your title. Create a new text based on the specifications with the text tool, then overlay letters one by one over your font letters. Then delete the text and keep only the overlapped letters.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Oh yeah, and you need to load the Eczar font into Photoshop.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r>
        <w:rPr>
          <w:rFonts w:hint="default"/>
          <w:lang w:val="en-US"/>
        </w:rPr>
        <w:t>For the specifications of the font, document, etc, see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pPr>
      <w:r>
        <w:rPr>
          <w:rFonts w:hint="default"/>
          <w:lang w:val="en-US"/>
        </w:rPr>
        <w:drawing>
          <wp:anchor distT="0" distB="0" distL="114300" distR="114300" simplePos="0" relativeHeight="251663360" behindDoc="1" locked="0" layoutInCell="1" allowOverlap="1">
            <wp:simplePos x="0" y="0"/>
            <wp:positionH relativeFrom="column">
              <wp:posOffset>5355590</wp:posOffset>
            </wp:positionH>
            <wp:positionV relativeFrom="paragraph">
              <wp:posOffset>-1043940</wp:posOffset>
            </wp:positionV>
            <wp:extent cx="5735955" cy="5735955"/>
            <wp:effectExtent l="0" t="0" r="0" b="0"/>
            <wp:wrapNone/>
            <wp:docPr id="64" name="Picture 64" descr="Watercolor M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atercolor Mark 2"/>
                    <pic:cNvPicPr>
                      <a:picLocks noChangeAspect="1"/>
                    </pic:cNvPicPr>
                  </pic:nvPicPr>
                  <pic:blipFill>
                    <a:blip r:embed="rId19"/>
                    <a:stretch>
                      <a:fillRect/>
                    </a:stretch>
                  </pic:blipFill>
                  <pic:spPr>
                    <a:xfrm>
                      <a:off x="0" y="0"/>
                      <a:ext cx="5735955" cy="573595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62336" behindDoc="1" locked="0" layoutInCell="1" allowOverlap="1">
            <wp:simplePos x="0" y="0"/>
            <wp:positionH relativeFrom="column">
              <wp:posOffset>-541020</wp:posOffset>
            </wp:positionH>
            <wp:positionV relativeFrom="paragraph">
              <wp:posOffset>13970</wp:posOffset>
            </wp:positionV>
            <wp:extent cx="3564890" cy="560070"/>
            <wp:effectExtent l="0" t="0" r="0" b="0"/>
            <wp:wrapNone/>
            <wp:docPr id="38" name="Picture 3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tle Gradient 6"/>
                    <pic:cNvPicPr>
                      <a:picLocks noChangeAspect="1"/>
                    </pic:cNvPicPr>
                  </pic:nvPicPr>
                  <pic:blipFill>
                    <a:blip r:embed="rId14"/>
                    <a:stretch>
                      <a:fillRect/>
                    </a:stretch>
                  </pic:blipFill>
                  <pic:spPr>
                    <a:xfrm>
                      <a:off x="0" y="0"/>
                      <a:ext cx="3564890" cy="560070"/>
                    </a:xfrm>
                    <a:prstGeom prst="rect">
                      <a:avLst/>
                    </a:prstGeom>
                  </pic:spPr>
                </pic:pic>
              </a:graphicData>
            </a:graphic>
          </wp:anchor>
        </w:drawing>
      </w:r>
      <w:r>
        <w:rPr>
          <w:rFonts w:hint="default"/>
          <w:sz w:val="26"/>
          <w:szCs w:val="26"/>
          <w:lang w:val="en-US"/>
        </w:rPr>
        <w:drawing>
          <wp:anchor distT="0" distB="0" distL="114300" distR="114300" simplePos="0" relativeHeight="251663360" behindDoc="1" locked="0" layoutInCell="1" allowOverlap="1">
            <wp:simplePos x="0" y="0"/>
            <wp:positionH relativeFrom="column">
              <wp:posOffset>-647700</wp:posOffset>
            </wp:positionH>
            <wp:positionV relativeFrom="paragraph">
              <wp:posOffset>-734695</wp:posOffset>
            </wp:positionV>
            <wp:extent cx="525780" cy="9222105"/>
            <wp:effectExtent l="0" t="0" r="7620" b="0"/>
            <wp:wrapNone/>
            <wp:docPr id="47" name="Picture 47" descr="Title Grad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tle Gradient B"/>
                    <pic:cNvPicPr>
                      <a:picLocks noChangeAspect="1"/>
                    </pic:cNvPicPr>
                  </pic:nvPicPr>
                  <pic:blipFill>
                    <a:blip r:embed="rId20"/>
                    <a:stretch>
                      <a:fillRect/>
                    </a:stretch>
                  </pic:blipFill>
                  <pic:spPr>
                    <a:xfrm>
                      <a:off x="0" y="0"/>
                      <a:ext cx="525780" cy="9222105"/>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bidi w:val="0"/>
        <w:rPr>
          <w:rFonts w:hint="default"/>
          <w:lang w:val="en-US"/>
        </w:rPr>
      </w:pPr>
      <w:r>
        <w:rPr>
          <w:rFonts w:hint="default"/>
          <w:lang w:val="en-US"/>
        </w:rPr>
        <w:t>This is an alternative look for the 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Supsection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another example of a subsection with some normal text, and following it is an aside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can use this for </w:t>
      </w:r>
      <w:r>
        <w:rPr>
          <w:rFonts w:hint="default"/>
          <w:b/>
          <w:bCs/>
          <w:lang w:val="en-US"/>
        </w:rPr>
        <w:t>read-aloud text</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668480" behindDoc="1" locked="0" layoutInCell="1" allowOverlap="1">
            <wp:simplePos x="0" y="0"/>
            <wp:positionH relativeFrom="column">
              <wp:posOffset>-6350</wp:posOffset>
            </wp:positionH>
            <wp:positionV relativeFrom="paragraph">
              <wp:posOffset>-53975</wp:posOffset>
            </wp:positionV>
            <wp:extent cx="2843530" cy="1427480"/>
            <wp:effectExtent l="0" t="0" r="6350" b="5080"/>
            <wp:wrapNone/>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15"/>
                    <a:stretch>
                      <a:fillRect/>
                    </a:stretch>
                  </pic:blipFill>
                  <pic:spPr>
                    <a:xfrm>
                      <a:off x="0" y="0"/>
                      <a:ext cx="2843530" cy="1427480"/>
                    </a:xfrm>
                    <a:prstGeom prst="rect">
                      <a:avLst/>
                    </a:prstGeom>
                    <a:noFill/>
                    <a:ln>
                      <a:noFill/>
                    </a:ln>
                  </pic:spPr>
                </pic:pic>
              </a:graphicData>
            </a:graphic>
          </wp:anchor>
        </w:drawing>
      </w:r>
      <w:r>
        <w:rPr>
          <w:rFonts w:hint="default" w:cs="Gadugi" w:asciiTheme="minorAscii" w:hAnsiTheme="minorAscii"/>
          <w:i/>
          <w:iCs/>
          <w:sz w:val="21"/>
          <w:szCs w:val="21"/>
          <w:lang w:val="en-US"/>
        </w:rPr>
        <w:t>Here we have a nice little aside box. 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Calibri </w:t>
      </w:r>
      <w:r>
        <w:rPr>
          <w:rFonts w:hint="default" w:cs="Gadugi" w:asciiTheme="minorAscii" w:hAnsiTheme="minorAscii"/>
          <w:b/>
          <w:bCs/>
          <w:i/>
          <w:iCs/>
          <w:sz w:val="21"/>
          <w:szCs w:val="21"/>
          <w:lang w:val="en-US"/>
        </w:rPr>
        <w:t>Italics 10.5px</w:t>
      </w:r>
      <w:r>
        <w:rPr>
          <w:rFonts w:hint="default" w:cs="Gadugi" w:asciiTheme="minorAscii" w:hAnsiTheme="minorAscii"/>
          <w:i/>
          <w:iCs/>
          <w:sz w:val="21"/>
          <w:szCs w:val="21"/>
          <w:lang w:val="en-US"/>
        </w:rPr>
        <w:t xml:space="preserve"> when working with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By the way </w:t>
      </w:r>
      <w:r>
        <w:rPr>
          <w:rFonts w:hint="default" w:cs="Gadugi" w:asciiTheme="minorAscii" w:hAnsiTheme="minorAscii"/>
          <w:i/>
          <w:iCs/>
          <w:color w:val="7030A0"/>
          <w:sz w:val="21"/>
          <w:szCs w:val="21"/>
          <w:highlight w:val="none"/>
          <w:lang w:val="en-US"/>
        </w:rPr>
        <w:t>[this is not meant to be read aloud]</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Also, leave 1 space of </w:t>
      </w:r>
      <w:r>
        <w:rPr>
          <w:rFonts w:hint="default" w:cs="Gadugi" w:asciiTheme="minorAscii" w:hAnsiTheme="minorAscii"/>
          <w:i/>
          <w:iCs/>
          <w:color w:val="000000" w:themeColor="text1"/>
          <w:sz w:val="21"/>
          <w:szCs w:val="21"/>
          <w:lang w:val="en-US"/>
          <w14:textFill>
            <w14:solidFill>
              <w14:schemeClr w14:val="tx1"/>
            </w14:solidFill>
          </w14:textFill>
        </w:rPr>
        <w:t xml:space="preserve">indentation </w:t>
      </w:r>
      <w:r>
        <w:rPr>
          <w:rFonts w:hint="default" w:cs="Gadugi" w:asciiTheme="minorAscii" w:hAnsiTheme="minorAscii"/>
          <w:i/>
          <w:iCs/>
          <w:sz w:val="21"/>
          <w:szCs w:val="21"/>
          <w:lang w:val="en-US"/>
        </w:rPr>
        <w:t>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make sure there is enough space on the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text is just a continuation of the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above, in a different font.</w:t>
      </w:r>
    </w:p>
    <w:p>
      <w:pPr>
        <w:keepNext w:val="0"/>
        <w:keepLines w:val="0"/>
        <w:pageBreakBefore w:val="0"/>
        <w:widowControl/>
        <w:kinsoku/>
        <w:wordWrap/>
        <w:overflowPunct/>
        <w:topLinePunct w:val="0"/>
        <w:autoSpaceDE/>
        <w:autoSpaceDN/>
        <w:bidi w:val="0"/>
        <w:adjustRightInd/>
        <w:snapToGrid/>
        <w:spacing w:line="264" w:lineRule="auto"/>
        <w:ind w:firstLine="220" w:firstLineChars="100"/>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Feel free to resize the aside box background as you see fit. Also, here is a list, also Calibri I. 10.5px: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Small lamp</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25 gold in leatherworking materials</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Shortsword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list. Use copy/paste to paste the list.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3360" behindDoc="0" locked="0" layoutInCell="1" allowOverlap="1">
            <wp:simplePos x="0" y="0"/>
            <wp:positionH relativeFrom="column">
              <wp:posOffset>-118110</wp:posOffset>
            </wp:positionH>
            <wp:positionV relativeFrom="paragraph">
              <wp:posOffset>116205</wp:posOffset>
            </wp:positionV>
            <wp:extent cx="3046095" cy="1378585"/>
            <wp:effectExtent l="0" t="0" r="1905" b="8255"/>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21"/>
                    <a:stretch>
                      <a:fillRect/>
                    </a:stretch>
                  </pic:blipFill>
                  <pic:spPr>
                    <a:xfrm>
                      <a:off x="0" y="0"/>
                      <a:ext cx="3046095" cy="137858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an Ability from the website (using the copy/paste button from the Ability box).</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0288" behindDoc="1" locked="0" layoutInCell="1" allowOverlap="1">
            <wp:simplePos x="0" y="0"/>
            <wp:positionH relativeFrom="column">
              <wp:posOffset>937260</wp:posOffset>
            </wp:positionH>
            <wp:positionV relativeFrom="paragraph">
              <wp:posOffset>-646430</wp:posOffset>
            </wp:positionV>
            <wp:extent cx="5142865" cy="5142865"/>
            <wp:effectExtent l="0" t="0" r="8255" b="8255"/>
            <wp:wrapNone/>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22"/>
                    <a:stretch>
                      <a:fillRect/>
                    </a:stretch>
                  </pic:blipFill>
                  <pic:spPr>
                    <a:xfrm flipH="1">
                      <a:off x="0" y="0"/>
                      <a:ext cx="5142865" cy="5142865"/>
                    </a:xfrm>
                    <a:prstGeom prst="rect">
                      <a:avLst/>
                    </a:prstGeom>
                    <a:noFill/>
                    <a:ln>
                      <a:noFill/>
                    </a:ln>
                  </pic:spPr>
                </pic:pic>
              </a:graphicData>
            </a:graphic>
          </wp:anchor>
        </w:drawing>
      </w:r>
      <w:r>
        <w:rPr>
          <w:rFonts w:hint="default"/>
          <w:b w:val="0"/>
          <w:bCs w:val="0"/>
          <w:color w:val="512968"/>
          <w:sz w:val="38"/>
          <w:szCs w:val="38"/>
          <w:u w:val="none"/>
          <w:lang w:val="en-US"/>
        </w:rPr>
        <w:t>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This text works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great with the goblin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on the right side of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screen and the 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fits well. Lorem ipsum</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dolor sit amet tristique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delirium sumus but take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into consideration that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the text should be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just long enough to fit here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nicely. The easiest way to</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add artwork like this is to just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set its box to “behind text” and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you will be able to move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it around without doing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anything wicked to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text, and gives you full control of</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how you position your text. Use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spaces and enter with courage,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lads!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Tables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Copy and paste this table when you want to create one. Pretty simple.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tbl>
      <w:tblPr>
        <w:tblStyle w:val="9"/>
        <w:tblW w:w="4899"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1311"/>
        <w:gridCol w:w="2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Dice Roll</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Description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Effect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rPr>
              <w:drawing>
                <wp:anchor distT="0" distB="0" distL="114300" distR="114300" simplePos="0" relativeHeight="251670528" behindDoc="1" locked="0" layoutInCell="1" allowOverlap="1">
                  <wp:simplePos x="0" y="0"/>
                  <wp:positionH relativeFrom="column">
                    <wp:posOffset>2174240</wp:posOffset>
                  </wp:positionH>
                  <wp:positionV relativeFrom="paragraph">
                    <wp:posOffset>-2272030</wp:posOffset>
                  </wp:positionV>
                  <wp:extent cx="233045" cy="4707890"/>
                  <wp:effectExtent l="0" t="0" r="1270" b="10795"/>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5"/>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vertAlign w:val="baseline"/>
                <w:lang w:val="en-US"/>
              </w:rPr>
              <w:t>1</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Stun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skips its next 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1552" behindDoc="1" locked="0" layoutInCell="1" allowOverlap="1">
                  <wp:simplePos x="0" y="0"/>
                  <wp:positionH relativeFrom="column">
                    <wp:posOffset>2171700</wp:posOffset>
                  </wp:positionH>
                  <wp:positionV relativeFrom="paragraph">
                    <wp:posOffset>-2036445</wp:posOffset>
                  </wp:positionV>
                  <wp:extent cx="233045" cy="4707890"/>
                  <wp:effectExtent l="0" t="0" r="1270" b="10795"/>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5"/>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2</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Slow</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has -2 Movements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3</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Charm</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Still not sure to this 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4</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Exhausted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Half movement &amp; 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2576" behindDoc="1" locked="0" layoutInCell="1" allowOverlap="1">
                  <wp:simplePos x="0" y="0"/>
                  <wp:positionH relativeFrom="column">
                    <wp:posOffset>2173605</wp:posOffset>
                  </wp:positionH>
                  <wp:positionV relativeFrom="paragraph">
                    <wp:posOffset>-2271395</wp:posOffset>
                  </wp:positionV>
                  <wp:extent cx="233045" cy="4707890"/>
                  <wp:effectExtent l="0" t="0" r="1270" b="10795"/>
                  <wp:wrapNone/>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15"/>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5</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Fumbling</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-2 to all rolls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6</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Dazed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Halved actions, sir!</w:t>
            </w:r>
          </w:p>
        </w:tc>
      </w:tr>
    </w:tbl>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table. The background gradient is just an image, good luck moving it. If your table is on the left, you might want to flip the gradient for the rows.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4384" behindDoc="1" locked="0" layoutInCell="1" allowOverlap="1">
            <wp:simplePos x="0" y="0"/>
            <wp:positionH relativeFrom="column">
              <wp:posOffset>998855</wp:posOffset>
            </wp:positionH>
            <wp:positionV relativeFrom="paragraph">
              <wp:posOffset>3814445</wp:posOffset>
            </wp:positionV>
            <wp:extent cx="4461510" cy="546735"/>
            <wp:effectExtent l="0" t="0" r="3810" b="190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3"/>
                    <a:stretch>
                      <a:fillRect/>
                    </a:stretch>
                  </pic:blipFill>
                  <pic:spPr>
                    <a:xfrm>
                      <a:off x="0" y="0"/>
                      <a:ext cx="4461510" cy="546735"/>
                    </a:xfrm>
                    <a:prstGeom prst="rect">
                      <a:avLst/>
                    </a:prstGeom>
                    <a:noFill/>
                    <a:ln>
                      <a:noFill/>
                    </a:ln>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4384" behindDoc="1" locked="0" layoutInCell="1" allowOverlap="1">
          <wp:simplePos x="0" y="0"/>
          <wp:positionH relativeFrom="column">
            <wp:posOffset>-574040</wp:posOffset>
          </wp:positionH>
          <wp:positionV relativeFrom="paragraph">
            <wp:posOffset>-13970</wp:posOffset>
          </wp:positionV>
          <wp:extent cx="3127375" cy="257175"/>
          <wp:effectExtent l="0" t="0" r="12065" b="1905"/>
          <wp:wrapNone/>
          <wp:docPr id="57" name="Picture 57"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ge Counter Graphic"/>
                  <pic:cNvPicPr>
                    <a:picLocks noChangeAspect="1"/>
                  </pic:cNvPicPr>
                </pic:nvPicPr>
                <pic:blipFill>
                  <a:blip r:embed="rId1"/>
                  <a:stretch>
                    <a:fillRect/>
                  </a:stretch>
                </pic:blipFill>
                <pic:spPr>
                  <a:xfrm>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posOffset>0</wp:posOffset>
              </wp:positionH>
              <wp:positionV relativeFrom="paragraph">
                <wp:posOffset>-40005</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pt;margin-top:-3.15pt;height:144pt;width:144pt;mso-position-horizontal-relative:margin;mso-wrap-style:none;z-index:251660288;mso-width-relative:page;mso-height-relative:page;" filled="f" stroked="f" coordsize="21600,21600" o:gfxdata="UEsDBAoAAAAAAIdO4kAAAAAAAAAAAAAAAAAEAAAAZHJzL1BLAwQUAAAACACHTuJAiJF6H9UAAAAH&#10;AQAADwAAAGRycy9kb3ducmV2LnhtbE2PQU/DMAyF70j8h8hI3La0GxpVaTqJiXJEYt2BY9aYtlvj&#10;VEnWlX+Pd4Kbn5/13udiO9tBTOhD70hBukxAIDXO9NQqONTVIgMRoiajB0eo4AcDbMv7u0Lnxl3p&#10;E6d9bAWHUMi1gi7GMZcyNB1aHZZuRGLv23mrI0vfSuP1lcPtIFdJspFW98QNnR5x12Fz3l+sgl1V&#10;137C4IcvfK/Wp4/XJ3yblXp8SJMXEBHn+HcMN3xGh5KZju5CJohBAT8SFSw2axDsrrKMF8fbkD6D&#10;LAv5n7/8BVBLAwQUAAAACACHTuJAvNIaayICAABiBAAADgAAAGRycy9lMm9Eb2MueG1srVRNj9ow&#10;EL1X6n+wfC8JVLtCiLCii6gqoe5KbNWzcRxiyV+yDQn99X12CFtte9hDL2E8M34z782Y5UOvFTkL&#10;H6Q1FZ1OSkqE4baW5ljRHy/bT3NKQmSmZsoaUdGLCPRh9fHDsnMLMbOtVbXwBCAmLDpX0TZGtyiK&#10;wFuhWZhYJwyCjfWaRRz9sag964CuVTEry/uis7523nIRArybIUiviP49gLZpJBcby09amDigeqFY&#10;BKXQShfoKnfbNILHp6YJIhJVUTCN+YsisA/pW6yWbHH0zLWSX1tg72nhDSfNpEHRG9SGRUZOXv4F&#10;pSX3NtgmTrjVxUAkKwIW0/KNNvuWOZG5QOrgbqKH/wfLv5+fPZF1Re+mlBimMfEX0UfyxfYELujT&#10;ubBA2t4hMfbwY2tGf4Az0e4br9MvCBHEoe7lpm5C4+nSfDaflwhxxMYD8IvX686H+FVYTZJRUY/x&#10;ZVXZeRfikDqmpGrGbqVSeYTKkK6i95/vynzhFgG4MqiRSAzNJiv2h/7K7GDrC4h5O6xGcHwrUXzH&#10;QnxmHruAhvFa4hM+jbIoYq8WJa31v/7lT/kYEaKUdNitiho8JUrUN4PRATCOhh+Nw2iYk360WFZM&#10;A71kExd8VKPZeKt/4gmtUw2EmOGoVNE4mo9x2G88QS7W65x0cl4e2+ECFs+xuDN7x1OZJGRw61OE&#10;mFnjJNCgylU3rF6e0vWZpN3+85yzXv8a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JF6H9UA&#10;AAAHAQAADwAAAAAAAAABACAAAAAiAAAAZHJzL2Rvd25yZXYueG1sUEsBAhQAFAAAAAgAh07iQLzS&#10;GmsiAgAAYgQAAA4AAAAAAAAAAQAgAAAAJAEAAGRycy9lMm9Eb2MueG1sUEsFBgAAAAAGAAYAWQEA&#10;ALgFAAA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5408" behindDoc="1" locked="0" layoutInCell="1" allowOverlap="1">
          <wp:simplePos x="0" y="0"/>
          <wp:positionH relativeFrom="column">
            <wp:posOffset>3911600</wp:posOffset>
          </wp:positionH>
          <wp:positionV relativeFrom="paragraph">
            <wp:posOffset>-8890</wp:posOffset>
          </wp:positionV>
          <wp:extent cx="3127375" cy="257175"/>
          <wp:effectExtent l="0" t="0" r="12065" b="1905"/>
          <wp:wrapNone/>
          <wp:docPr id="59" name="Picture 59"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age Counter Graphic"/>
                  <pic:cNvPicPr>
                    <a:picLocks noChangeAspect="1"/>
                  </pic:cNvPicPr>
                </pic:nvPicPr>
                <pic:blipFill>
                  <a:blip r:embed="rId1"/>
                  <a:stretch>
                    <a:fillRect/>
                  </a:stretch>
                </pic:blipFill>
                <pic:spPr>
                  <a:xfrm flipH="1">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1312" behindDoc="0" locked="0" layoutInCell="1" allowOverlap="1">
              <wp:simplePos x="0" y="0"/>
              <wp:positionH relativeFrom="margin">
                <wp:posOffset>6386195</wp:posOffset>
              </wp:positionH>
              <wp:positionV relativeFrom="paragraph">
                <wp:posOffset>-34290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02.85pt;margin-top:-2.7pt;height:144pt;width:144pt;mso-position-horizontal-relative:margin;mso-wrap-style:none;z-index:251661312;mso-width-relative:page;mso-height-relative:page;" filled="f" stroked="f" coordsize="21600,21600" o:gfxdata="UEsDBAoAAAAAAIdO4kAAAAAAAAAAAAAAAAAEAAAAZHJzL1BLAwQUAAAACACHTuJA4fZtAtkAAAAM&#10;AQAADwAAAGRycy9kb3ducmV2LnhtbE2Py07DMBBF90j8gzVI7Fq76YMS4lSiIiyRaFiwdOMhCdjj&#10;yHbT8Pe4K7q8M0d3zhS7yRo2og+9IwmLuQCG1DjdUyvho65mW2AhKtLKOEIJvxhgV97eFCrX7kzv&#10;OB5iy1IJhVxJ6GIccs5D06FVYe4GpLT7ct6qmKJvufbqnMqt4ZkQG25VT+lCpwbcd9j8HE5Wwr6q&#10;az9i8OYTX6vl99vzCl8mKe/vFuIJWMQp/sNw0U/qUCanozuRDsykLMT6IbESZusVsAuRPS7T5Cgh&#10;22Yb4GXBr58o/wBQSwMEFAAAAAgAh07iQPPVpSQiAgAAYgQAAA4AAABkcnMvZTJvRG9jLnhtbK1U&#10;TY/aMBC9V+p/sHwvCVS7QoiwoouoKqHuSmzVs3EcYslfsg0J/fV9dghbbXvYQy9hPDN+4/dmhuVD&#10;rxU5Cx+kNRWdTkpKhOG2luZY0R8v209zSkJkpmbKGlHRiwj0YfXxw7JzCzGzrVW18AQgJiw6V9E2&#10;RrcoisBboVmYWCcMgo31mkUc/bGoPeuArlUxK8v7orO+dt5yEQK8myFIr4j+PYC2aSQXG8tPWpg4&#10;oHqhWASl0EoX6Cq/tmkEj09NE0QkqqJgGvMXRWAf0rdYLdni6JlrJb8+gb3nCW84aSYNit6gNiwy&#10;cvLyLygtubfBNnHCrS4GIlkRsJiWb7TZt8yJzAVSB3cTPfw/WP79/OyJrCt6N6PEMI2Ov4g+ki+2&#10;J3BBn86FBdL2Domxhx9TM/oDnIl233idfkGIIA51Lzd1ExpPl+az+bxEiCM2HoBfvF53PsSvwmqS&#10;jIp6tC+rys67EIfUMSVVM3YrlcotVIZ0Fb3/fFfmC7cIwJVBjURieGyyYn/or8wOtr6AmLfDaATH&#10;txLFdyzEZ+YxC3gwtiU+4dMoiyL2alHSWv/rX/6UjxYhSkmH2aqowSpRor4ZtA6AcTT8aBxGw5z0&#10;o8WwTrGFjmcTF3xUo9l4q39ihdapBkLMcFSqaBzNxzjMN1aQi/U6J52cl8d2uIDBcyzuzN7xVCYJ&#10;Gdz6FCFm1jgJNKhy1Q2jl7t0XZM023+ec9brX8P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H2&#10;bQLZAAAADAEAAA8AAAAAAAAAAQAgAAAAIgAAAGRycy9kb3ducmV2LnhtbFBLAQIUABQAAAAIAIdO&#10;4kDz1aUkIgIAAGIEAAAOAAAAAAAAAAEAIAAAACgBAABkcnMvZTJvRG9jLnhtbFBLBQYAAAAABgAG&#10;AFkBAAC8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E645DE8"/>
    <w:rsid w:val="10030D3B"/>
    <w:rsid w:val="255B4762"/>
    <w:rsid w:val="2B8D60B1"/>
    <w:rsid w:val="31DA0CDD"/>
    <w:rsid w:val="36670E6A"/>
    <w:rsid w:val="378063E5"/>
    <w:rsid w:val="3B1F242C"/>
    <w:rsid w:val="46E652B8"/>
    <w:rsid w:val="5CF0623C"/>
    <w:rsid w:val="6617333E"/>
    <w:rsid w:val="76AC679D"/>
    <w:rsid w:val="7DDC0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Linux Libertine" w:hAnsi="Linux Libertine" w:eastAsiaTheme="minorEastAsia" w:cstheme="minorBidi"/>
      <w:sz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8"/>
      <w:szCs w:val="44"/>
    </w:rPr>
  </w:style>
  <w:style w:type="paragraph" w:styleId="3">
    <w:name w:val="heading 2"/>
    <w:basedOn w:val="1"/>
    <w:next w:val="1"/>
    <w:unhideWhenUsed/>
    <w:qFormat/>
    <w:uiPriority w:val="0"/>
    <w:pPr>
      <w:keepNext/>
      <w:keepLines/>
      <w:spacing w:before="260" w:after="260" w:line="416" w:lineRule="auto"/>
      <w:outlineLvl w:val="1"/>
    </w:pPr>
    <w:rPr>
      <w:b/>
      <w:bCs/>
      <w:sz w:val="38"/>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24"/>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2024-01-24T00:44:14Z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B006602082A84657BBA0490B59E91D18_11</vt:lpwstr>
  </property>
</Properties>
</file>